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C54AD4" w:rsidP="0073313F">
      <w:pPr>
        <w:pStyle w:val="a8"/>
        <w:jc w:val="right"/>
        <w:rPr>
          <w:b/>
          <w:sz w:val="36"/>
          <w:szCs w:val="36"/>
        </w:rPr>
      </w:pPr>
      <w:r>
        <w:tab/>
      </w:r>
      <w:r w:rsidR="00DE3FED"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="00DE3FED"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="00DE3FED"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3313F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</w:p>
    <w:p w:rsidR="0073313F" w:rsidRPr="00295382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8"/>
          <w:szCs w:val="28"/>
        </w:rPr>
        <w:t xml:space="preserve"> </w:t>
      </w:r>
      <w:r w:rsidR="00CF2BC9">
        <w:rPr>
          <w:b/>
          <w:bCs/>
          <w:sz w:val="28"/>
          <w:szCs w:val="28"/>
        </w:rPr>
        <w:t>по курсу «</w:t>
      </w:r>
      <w:r>
        <w:rPr>
          <w:b/>
          <w:bCs/>
          <w:sz w:val="28"/>
          <w:szCs w:val="28"/>
        </w:rPr>
        <w:t xml:space="preserve">Главный бухгалтер </w:t>
      </w:r>
      <w:r w:rsidR="00FD23BB">
        <w:rPr>
          <w:b/>
          <w:bCs/>
          <w:sz w:val="28"/>
          <w:szCs w:val="28"/>
        </w:rPr>
        <w:t>организации государственного сектора</w:t>
      </w:r>
      <w:r w:rsidR="002A0227">
        <w:rPr>
          <w:b/>
          <w:bCs/>
          <w:sz w:val="28"/>
          <w:szCs w:val="28"/>
        </w:rPr>
        <w:t>»</w:t>
      </w:r>
      <w:r w:rsidR="00295382">
        <w:rPr>
          <w:b/>
          <w:bCs/>
          <w:sz w:val="28"/>
          <w:szCs w:val="28"/>
        </w:rPr>
        <w:t xml:space="preserve"> </w:t>
      </w:r>
      <w:r w:rsidR="00295382" w:rsidRPr="00295382">
        <w:rPr>
          <w:bCs/>
          <w:sz w:val="28"/>
          <w:szCs w:val="28"/>
        </w:rPr>
        <w:t>250ч.</w:t>
      </w:r>
    </w:p>
    <w:p w:rsidR="00295382" w:rsidRDefault="00295382" w:rsidP="00295382">
      <w:pPr>
        <w:shd w:val="clear" w:color="auto" w:fill="FFFFFF"/>
        <w:ind w:right="-85"/>
        <w:rPr>
          <w:b/>
          <w:bCs/>
          <w:sz w:val="28"/>
          <w:szCs w:val="28"/>
        </w:rPr>
      </w:pPr>
    </w:p>
    <w:p w:rsidR="00295382" w:rsidRPr="00145E61" w:rsidRDefault="00295382" w:rsidP="00145E61">
      <w:pPr>
        <w:shd w:val="clear" w:color="auto" w:fill="FFFFFF"/>
        <w:ind w:left="284" w:right="-85"/>
        <w:rPr>
          <w:b/>
          <w:bCs/>
          <w:sz w:val="24"/>
          <w:szCs w:val="24"/>
          <w:u w:val="single"/>
        </w:rPr>
      </w:pPr>
      <w:r w:rsidRPr="00145E61">
        <w:rPr>
          <w:bCs/>
          <w:sz w:val="24"/>
          <w:szCs w:val="24"/>
          <w:u w:val="single"/>
        </w:rPr>
        <w:t>Форма обучения</w:t>
      </w:r>
      <w:r w:rsidRPr="00145E61">
        <w:rPr>
          <w:b/>
          <w:bCs/>
          <w:sz w:val="28"/>
          <w:szCs w:val="28"/>
          <w:u w:val="single"/>
        </w:rPr>
        <w:t xml:space="preserve"> </w:t>
      </w:r>
      <w:r w:rsidR="00145E61" w:rsidRPr="00145E61">
        <w:rPr>
          <w:b/>
          <w:bCs/>
          <w:sz w:val="24"/>
          <w:szCs w:val="24"/>
          <w:u w:val="single"/>
        </w:rPr>
        <w:t>заочно</w:t>
      </w:r>
    </w:p>
    <w:p w:rsidR="00295382" w:rsidRPr="00295382" w:rsidRDefault="00295382" w:rsidP="00295382">
      <w:pPr>
        <w:shd w:val="clear" w:color="auto" w:fill="FFFFFF"/>
        <w:ind w:right="-85"/>
        <w:rPr>
          <w:b/>
          <w:bCs/>
          <w:sz w:val="12"/>
          <w:szCs w:val="12"/>
        </w:rPr>
      </w:pPr>
    </w:p>
    <w:p w:rsidR="00086C8D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6" w:rsidRPr="00FD5786" w:rsidRDefault="00666670" w:rsidP="00FD5786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</w:t>
            </w:r>
            <w:r w:rsidR="00FD5786" w:rsidRPr="00FD5786">
              <w:rPr>
                <w:sz w:val="24"/>
                <w:szCs w:val="24"/>
              </w:rPr>
              <w:t xml:space="preserve"> / неэкономическое;</w:t>
            </w:r>
          </w:p>
          <w:p w:rsidR="00666670" w:rsidRPr="00FD5786" w:rsidRDefault="00666670" w:rsidP="00FD5786">
            <w:pPr>
              <w:pStyle w:val="a8"/>
              <w:rPr>
                <w:b/>
                <w:sz w:val="24"/>
                <w:szCs w:val="24"/>
              </w:rPr>
            </w:pPr>
            <w:r w:rsidRPr="00FD5786">
              <w:rPr>
                <w:sz w:val="24"/>
                <w:szCs w:val="24"/>
              </w:rPr>
              <w:t xml:space="preserve"> среднее специальное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Pr="00666670" w:rsidRDefault="00666670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086C8D" w:rsidRDefault="00086C8D" w:rsidP="00086C8D">
      <w:pPr>
        <w:pStyle w:val="a3"/>
        <w:ind w:right="57"/>
        <w:rPr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p w:rsidR="00086C8D" w:rsidRPr="00295382" w:rsidRDefault="00086C8D" w:rsidP="00086C8D">
      <w:pPr>
        <w:pStyle w:val="a3"/>
        <w:tabs>
          <w:tab w:val="left" w:pos="4680"/>
        </w:tabs>
        <w:ind w:left="284" w:right="57"/>
        <w:rPr>
          <w:b/>
          <w:bCs w:val="0"/>
          <w:sz w:val="12"/>
          <w:szCs w:val="12"/>
        </w:rPr>
      </w:pPr>
      <w:r w:rsidRPr="00C51817">
        <w:rPr>
          <w:b/>
          <w:bCs w:val="0"/>
          <w:sz w:val="24"/>
          <w:szCs w:val="24"/>
        </w:rPr>
        <w:t xml:space="preserve">   </w:t>
      </w:r>
      <w:r>
        <w:rPr>
          <w:b/>
          <w:bCs w:val="0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Ф.И.О. и</w:t>
            </w:r>
            <w:r>
              <w:rPr>
                <w:b/>
                <w:sz w:val="22"/>
                <w:szCs w:val="22"/>
                <w:lang w:eastAsia="ar-SA"/>
              </w:rPr>
              <w:t xml:space="preserve">  должность руководителя</w:t>
            </w:r>
          </w:p>
          <w:p w:rsidR="00A002F7" w:rsidRPr="004B4206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 xml:space="preserve"> на основании чего действует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ИНН/КПП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C111A" w:rsidRPr="00884BB8" w:rsidRDefault="00EC111A" w:rsidP="00086C8D">
      <w:pPr>
        <w:ind w:left="284" w:right="57"/>
        <w:rPr>
          <w:sz w:val="24"/>
          <w:szCs w:val="24"/>
        </w:rPr>
      </w:pP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74145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969BE"/>
    <w:rsid w:val="000A7F0A"/>
    <w:rsid w:val="000B2AC8"/>
    <w:rsid w:val="000B472F"/>
    <w:rsid w:val="000D0405"/>
    <w:rsid w:val="000D6972"/>
    <w:rsid w:val="000F2D81"/>
    <w:rsid w:val="00103FF8"/>
    <w:rsid w:val="00105C21"/>
    <w:rsid w:val="0011034F"/>
    <w:rsid w:val="001170E8"/>
    <w:rsid w:val="00133FAB"/>
    <w:rsid w:val="00145E61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9495C"/>
    <w:rsid w:val="00295382"/>
    <w:rsid w:val="002A0227"/>
    <w:rsid w:val="002A0329"/>
    <w:rsid w:val="002A0FD2"/>
    <w:rsid w:val="002A37F9"/>
    <w:rsid w:val="002A7687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1957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600210"/>
    <w:rsid w:val="00631CFB"/>
    <w:rsid w:val="00632B43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05B85"/>
    <w:rsid w:val="00717438"/>
    <w:rsid w:val="00730FE3"/>
    <w:rsid w:val="0073313F"/>
    <w:rsid w:val="00741453"/>
    <w:rsid w:val="00741C99"/>
    <w:rsid w:val="00742053"/>
    <w:rsid w:val="00750D74"/>
    <w:rsid w:val="00763A21"/>
    <w:rsid w:val="00780B0A"/>
    <w:rsid w:val="00784B7B"/>
    <w:rsid w:val="00792AC8"/>
    <w:rsid w:val="007A311B"/>
    <w:rsid w:val="007B3FFB"/>
    <w:rsid w:val="007D5DAC"/>
    <w:rsid w:val="00805734"/>
    <w:rsid w:val="008132AC"/>
    <w:rsid w:val="008139C9"/>
    <w:rsid w:val="00826372"/>
    <w:rsid w:val="0083101A"/>
    <w:rsid w:val="008317F3"/>
    <w:rsid w:val="0083577A"/>
    <w:rsid w:val="008618F1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656A3"/>
    <w:rsid w:val="00B73098"/>
    <w:rsid w:val="00B96DC2"/>
    <w:rsid w:val="00B97F0D"/>
    <w:rsid w:val="00BA1A55"/>
    <w:rsid w:val="00BA35F9"/>
    <w:rsid w:val="00BA5F61"/>
    <w:rsid w:val="00BB19F3"/>
    <w:rsid w:val="00BC018B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067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C1A44"/>
    <w:rsid w:val="00DD1D07"/>
    <w:rsid w:val="00DE3FED"/>
    <w:rsid w:val="00DF5949"/>
    <w:rsid w:val="00DF646E"/>
    <w:rsid w:val="00E15DEB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60F75"/>
    <w:rsid w:val="00F67137"/>
    <w:rsid w:val="00F81118"/>
    <w:rsid w:val="00FA517E"/>
    <w:rsid w:val="00FC0E0F"/>
    <w:rsid w:val="00FC6151"/>
    <w:rsid w:val="00FD23BB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295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2281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5</cp:revision>
  <cp:lastPrinted>2017-08-01T08:55:00Z</cp:lastPrinted>
  <dcterms:created xsi:type="dcterms:W3CDTF">2018-09-21T07:28:00Z</dcterms:created>
  <dcterms:modified xsi:type="dcterms:W3CDTF">2019-01-16T05:36:00Z</dcterms:modified>
</cp:coreProperties>
</file>