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Договор 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8"/>
        <w:gridCol w:w="98"/>
      </w:tblGrid>
      <w:tr w:rsidR="00D268B0" w:rsidRPr="0026104F" w:rsidTr="00025966">
        <w:tc>
          <w:tcPr>
            <w:tcW w:w="0" w:type="auto"/>
            <w:shd w:val="clear" w:color="auto" w:fill="auto"/>
            <w:vAlign w:val="center"/>
            <w:hideMark/>
          </w:tcPr>
          <w:p w:rsidR="00025966" w:rsidRPr="0026104F" w:rsidRDefault="00722195" w:rsidP="001E17A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«___</w:t>
            </w:r>
            <w:r w:rsidR="00D268B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» </w:t>
            </w:r>
            <w:r w:rsidR="009C6EA2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="00C6726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_______</w:t>
            </w:r>
            <w:r w:rsidR="00D268B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201</w:t>
            </w:r>
            <w:r w:rsidR="001E17AE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</w:t>
            </w:r>
            <w:r w:rsidR="00D268B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г.                                                                         </w:t>
            </w:r>
            <w:r w:rsidR="00025966" w:rsidRPr="002610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г. </w:t>
            </w:r>
            <w:r w:rsidR="00D268B0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Кемерово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 </w:t>
            </w:r>
          </w:p>
        </w:tc>
      </w:tr>
    </w:tbl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025966" w:rsidRPr="0026104F" w:rsidRDefault="00D268B0" w:rsidP="00025966">
      <w:pPr>
        <w:spacing w:after="135" w:line="27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2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Ассоциация дополнительного профессионального образования «Центр профессиональной подготовки и консалтинга «СБ-ЭКО»,  в лице директора Карасевой Елены Юрьевны, действующей на основании Устава, лицензии №  42ЛО1 №0002350 от 16.09.2015г  рег.№15314   выдана КУЗБАССОБРНАДЗОР</w:t>
      </w:r>
      <w:r w:rsidR="006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268B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</w:t>
      </w:r>
      <w:proofErr w:type="gramStart"/>
      <w:r w:rsidR="006A155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</w:t>
      </w:r>
      <w:proofErr w:type="gramEnd"/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одной стороны,  и 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__________________________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именуемое в дальнейшем </w:t>
      </w:r>
      <w:r w:rsidR="00025966"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«Заказчик»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лице  </w:t>
      </w:r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_________________________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действующе</w:t>
      </w:r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на основании</w:t>
      </w:r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Устава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, с другой стороны, совместно в дальнейшем именуемые </w:t>
      </w:r>
      <w:r w:rsidR="00025966"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«Стороны»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, а по отдельности </w:t>
      </w:r>
      <w:r w:rsidR="00025966"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«Сторона»</w:t>
      </w:r>
      <w:r w:rsidR="00025966"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заключили настоящий договор о нижеследующем: 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 ПРЕДМЕТ ДОГОВОРА</w:t>
      </w:r>
    </w:p>
    <w:p w:rsidR="009C6EA2" w:rsidRDefault="00025966" w:rsidP="003A1AA3">
      <w:pPr>
        <w:pStyle w:val="a3"/>
        <w:numPr>
          <w:ilvl w:val="1"/>
          <w:numId w:val="1"/>
        </w:num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Исполнитель  обязуется  оказать, а Заказч</w:t>
      </w:r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ик принять и оплатить услуги </w:t>
      </w:r>
      <w:proofErr w:type="gramStart"/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</w:t>
      </w:r>
      <w:proofErr w:type="gramEnd"/>
    </w:p>
    <w:p w:rsidR="00C6726F" w:rsidRDefault="00025966" w:rsidP="009C6EA2">
      <w:pPr>
        <w:pStyle w:val="a3"/>
        <w:spacing w:after="135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организации и проведению для сотрудников Заказчика  (далее – </w:t>
      </w:r>
      <w:proofErr w:type="spellStart"/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Слуша</w:t>
      </w:r>
      <w:proofErr w:type="spellEnd"/>
      <w:proofErr w:type="gramEnd"/>
    </w:p>
    <w:p w:rsidR="00025966" w:rsidRPr="003A1AA3" w:rsidRDefault="00025966" w:rsidP="009C6EA2">
      <w:pPr>
        <w:pStyle w:val="a3"/>
        <w:spacing w:after="135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тел (я) ей) в количестве 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</w:t>
      </w:r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челове</w:t>
      </w:r>
      <w:proofErr w:type="gramStart"/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к(</w:t>
      </w:r>
      <w:proofErr w:type="gramEnd"/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3A1AA3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 xml:space="preserve">повышение квалификации </w:t>
      </w:r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объеме 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 академических часов.</w:t>
      </w:r>
      <w:r w:rsidR="003A1AA3" w:rsidRPr="003A1AA3">
        <w:t xml:space="preserve"> 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Повышение квалификац</w:t>
      </w:r>
      <w:proofErr w:type="gramStart"/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ии ау</w:t>
      </w:r>
      <w:proofErr w:type="gramEnd"/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диторов проводится  в </w:t>
      </w:r>
      <w:proofErr w:type="gramStart"/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соответствии</w:t>
      </w:r>
      <w:proofErr w:type="gramEnd"/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Федеральным законом от 30 декабря 2008 года № 307–ФЗ «Об аудиторской деятельности», по договору №</w:t>
      </w:r>
      <w:r w:rsidR="001E17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034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</w:t>
      </w:r>
      <w:r w:rsidR="001E17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28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» </w:t>
      </w:r>
      <w:r w:rsidR="001E17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января</w:t>
      </w:r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201</w:t>
      </w:r>
      <w:r w:rsidR="001E17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="009C6EA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</w:t>
      </w:r>
      <w:r w:rsidR="00BA252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с СРО ААС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3A1AA3" w:rsidRPr="003A1AA3" w:rsidRDefault="003A1AA3" w:rsidP="003A1AA3">
      <w:pPr>
        <w:pStyle w:val="a3"/>
        <w:spacing w:after="135" w:line="270" w:lineRule="atLeast"/>
        <w:ind w:left="51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1.2. Дата оказания услуг: с 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«__» ____ 201</w:t>
      </w:r>
      <w:r w:rsidR="001E17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="00C6726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 по «__» _____ 201</w:t>
      </w:r>
      <w:r w:rsidR="001E17AE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года. </w:t>
      </w:r>
      <w:r w:rsid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A7587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Календарный план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занятий в приложении №1 к настоящему договору.</w:t>
      </w:r>
    </w:p>
    <w:p w:rsidR="00AD7B5F" w:rsidRDefault="00025966" w:rsidP="00AD7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1.3. Место оказания услуг  - </w:t>
      </w:r>
      <w:r w:rsid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3A1AA3" w:rsidRP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 Кемерово, ул. Мичурина, д.13, к 310</w:t>
      </w:r>
      <w:r w:rsidR="003A1A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3A1AA3" w:rsidRPr="003A1AA3">
        <w:t xml:space="preserve"> </w:t>
      </w:r>
      <w:r w:rsidR="00AD7B5F" w:rsidRPr="00AD7B5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AD7B5F" w:rsidRPr="00AD7B5F" w:rsidRDefault="00AD7B5F" w:rsidP="00AD7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D7B5F">
        <w:rPr>
          <w:rFonts w:ascii="Calibri" w:eastAsia="Calibri" w:hAnsi="Calibri" w:cs="Times New Roman"/>
        </w:rPr>
        <w:t xml:space="preserve"> </w:t>
      </w:r>
      <w:r w:rsidRPr="00AD7B5F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обучения очная. При реализации образовательных программ Исполнитель может применять дистанционные образовательные  технологии.</w:t>
      </w:r>
    </w:p>
    <w:p w:rsidR="003A1AA3" w:rsidRDefault="003A1AA3" w:rsidP="00025966">
      <w:pPr>
        <w:spacing w:after="135" w:line="270" w:lineRule="atLeast"/>
        <w:jc w:val="both"/>
      </w:pP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ОБЯЗАТЕЛЬСТВА СТОРОН: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2.1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. 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Исполнитель обязуется: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2.1.1. Оказать Заказчику услуги в порядке и на условиях, установленных настоящим договором.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2.1.2. Обеспечить условия для качественного освоения Слушателями программы занятий, в том числе обеспечить предоставление помещения,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2.1.3. Организовать обеспечение Слушателей необходимыми методическими материалами. Методические материалы предоставляются в бумажном или электронном виде. 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2.1.4. После окончания оказания услуг предоставить Слушателям сертификаты установленного образца при условии оплаты Заказчиком стоимости услуг Исполнителя в полном объеме и посещения Слушателями занятий.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2.2.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Исполнитель имеет право: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2.2.1. Требовать от Заказчика и /или Слушателей предоставления документов и/или информации, необходимых для надлежащего выполнения Исполнителем обязательств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2.2.2. Не допускать Слушателей к занятиям в случае неоплаты (оплаты услуг не в полном объеме) услуг  Исполнителя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2.2.3. Требовать от Слушателей бережного отношения к предоставляемым помещениям, техническим средствам обучения, методической литературе и соблюдения правил их использования, а также соблюдения Правил внутреннего распорядка, действующих в месте оказания услуг.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2.2.4. Привлекать третьих лиц для оказания услуг по настоящему договору. 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2.2.5. В случае необходимости производить замену преподавателей.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2.2.6. В одностороннем порядке вносить изменения в расписание занятий, в том числе переносить даты и время проведения занятий. Исполнитель уведомляет Заказчика о соответствующих изменениях путем направления уведомления о произошедших изменениях на следующий электронный адрес:  и по телефону </w:t>
      </w:r>
      <w:r w:rsidR="005658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582120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2.3.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Заказчик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обязуется: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2.3.1. Направить на занятие Слушателей по месту его проведения и обеспечить регулярное  посещение Слушателями занятий, выполнение требований преподавателей, необходимых для успешной организации учебного процесса, иных требований.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2.3.2. Произвести оплату услуг Исполнителя в порядке, установленном разделом 3 настоящего договора.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2.3.3. Обеспечить    бережное отношение Слушателей к предоставляемым помещениям, техническим средствам обучения, методической литературе и соблюдение правил их использования, а также обеспечить соблюдение Слушателями Правил внутреннего распорядка, действующих в месте оказания услуг.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2.3.4. Нести все необходимые расходы, связанные с направлением Слушателей на занятия (командировочные и транспортные, проживание, суточные и др.).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2.3.5.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Предоставлять Исполнителю документы и/или информацию, необходимые для надлежащего выполнения им своих обязательств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2.3.6. В срок, установленный п. 3.7 настоящего договора подписать Акты об оказанных услугах и направить один экземпляр Исполнителю.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2.3.7. В полном объеме возмещать ущерб, причиненный Слушателями имуществу, находящемуся в месте оказания услуг.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2.3.8. Своевременно сообщать Исполнителю о невозможности посещения занятий Слушателями.</w:t>
      </w:r>
    </w:p>
    <w:p w:rsidR="00025966" w:rsidRPr="0026104F" w:rsidRDefault="005658AB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025966"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2.4. Заказчик вправе: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2.4.1. Требовать от Исполнителя оказания услуг в соответствии с условиями, установленными настоящим договором.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 СТОИМОСТЬ УСЛУГ И ПОРЯДОК РАСЧЕТОВ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3.1. Общая стоимость услуг Исполнителя по настоящему договору составляет </w:t>
      </w:r>
      <w:r w:rsidR="00775DC9" w:rsidRPr="00F922EE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8</w:t>
      </w:r>
      <w:r w:rsidR="005658AB" w:rsidRPr="00F922EE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 xml:space="preserve">000 </w:t>
      </w:r>
      <w:proofErr w:type="gramStart"/>
      <w:r w:rsidR="005658AB" w:rsidRPr="00F922EE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 xml:space="preserve">( </w:t>
      </w:r>
      <w:proofErr w:type="gramEnd"/>
      <w:r w:rsidR="00775DC9" w:rsidRPr="00F922EE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>Восемь</w:t>
      </w:r>
      <w:r w:rsidR="005658AB" w:rsidRPr="00F922EE">
        <w:rPr>
          <w:rFonts w:ascii="Times New Roman" w:eastAsia="Times New Roman" w:hAnsi="Times New Roman" w:cs="Times New Roman"/>
          <w:b/>
          <w:color w:val="333333"/>
          <w:sz w:val="27"/>
          <w:szCs w:val="27"/>
          <w:u w:val="single"/>
          <w:lang w:eastAsia="ru-RU"/>
        </w:rPr>
        <w:t xml:space="preserve"> тысяч)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рублей 00 копеек.</w:t>
      </w:r>
      <w:bookmarkStart w:id="0" w:name="_GoBack"/>
      <w:bookmarkEnd w:id="0"/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3.2. Стоимость услуг, указанная в п. 3.1 настоящего договора налогом на добавленную стоимость не облагается в связи с применением Исполнителем упрощенной системы налогообложения в соответствии со ст.  346.11 гл.26.2 НК, что подтверждается уведомлением </w:t>
      </w:r>
      <w:r w:rsidR="005658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="005658AB" w:rsidRPr="005658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№431 от 21 ноября 2002 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3.3. Заказчик производит оплату услуг Исполнителя  в размере 100% предоплаты не менее чем  за  3 (Три) рабочих дня до даты начала оказания услуг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3.4. Оплата производится в безналичном порядке путем перечисления денежных средств на расчетный счет Исполнителя.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3.5. Обязательства Заказчика по оплате считаются исполненными в момент поступления денежных средств в полном объеме на расчетный счет Исполнителя.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3.6. Неисполнение Заказчиком обязанности, предусмотренной п. 3.3 настоящего договора означает его отказ от настоящего договора, вследствие чего Слушатели не включаются в группу.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3.7. По окончании оказания услуг, Сторонами подписываются Акты об оказанных услугах. Если в течение 5 (Пяти) рабочих дней с момента получения Акта об оказанных услугах в двух экземплярах Заказчиком от последнего не поступило подписанного Акта об оказанных услугах либо письменных возражений, Акт об оказанных услугах считается подписанным, а услуги по настоящему договору – оказанными качественно и в полном объеме.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117FE8" w:rsidRDefault="00117FE8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117FE8" w:rsidRDefault="00117FE8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4. ОТВЕТСТВЕННОСТЬ СТОРОН И РАЗРЕШЕНИЕ СПОРОВ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 В случае неисполнения или ненадлежащего исполнения условий настоящего договора, Стороны несут ответственность в соответствии с действующим законодательством Российской Федерации.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4.2. Всякие, не зависящие от обеих Сторон обстоятельства, если они имеют место после заключения договора и препятствуют  его выполнению в нормальных условиях, должны рассматриваться как освобождающие от ответственности. По смыслу настоящего условия не зависящими от Сторон обстоятельствами считаются те, которые не являются результатом вины Стороны, которая на них ссылается.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4.3. Любая из Сторон не несет ответственности за неисполнение любого из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  заключении этого договора  либо избежание или преодоления этого препятствия или его последствий.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4.4. При возникновении обстоятельств непреодолимой силы, частично или полностью препятствующих выполнению обязательств, исходящих из договора, а именно: стихийные бедствия, пожар, постановления правительств, война и военные действия, блокада, забастовочная борьба, срок исполнения этого договора может быть изменен, если Стороны не примут иного решения.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4.5. Сторона, у которой возникли обстоятельства непреодолимой силы, частично или полностью препятствующие исполнению ею договорных обязательств, должна  в течение 7 (семи) рабочих дней  поставить в известность другую Сторону о возникновении / прекращении таких обстоятельств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4.6. Надлежащим доказательством наличия указанных в пункте 4.4. договора обстоятельств и их продолжительности будут служить письменные заключения Торгово-промышленной палаты по месту их возникновения.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4.7.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в Арбитражном суде г. </w:t>
      </w:r>
      <w:r w:rsidR="005658A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Кемерово</w:t>
      </w: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 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4.8. Исполнитель не несет ответственности по настоящему договору  в случае невозможности уведомить Заказчика об изменениях указанных в п. 2.2.6 настоящего договора по причинам, связанным с предоставлением Заказчиком неполных или недостоверных данных, с нарушением работы каналов связи, в том числе интернета со стороны Заказчика.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4.9. Исполнитель не несет ответственность в случае предоставления Заказчиком  недостоверных или неполных данных.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4.10. В случае, если по каким-либо причинам Исполнитель не проводит занятия в срок, предусмотренный настоящим договором, ответственность Исполнителя ограничивается исключительно проведением занятий в новые сроки.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4.11. Ответственность Исполнителя по настоящему договору (по любому иску, претензии)  ограничивается  суммой платежа, уплаченного Заказчиком по настоящему договору.</w:t>
      </w:r>
    </w:p>
    <w:p w:rsidR="00025966" w:rsidRPr="0026104F" w:rsidRDefault="00025966" w:rsidP="00052A34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4.12. Исполнитель не несет ответственность за неявку Слушателей  на занятия, к началу занятий  и в период проведения занятий. При неявке Слушателей на занятия Исполнитель  имеет право на оплату услуг по настоящему договору в полном  объеме.</w:t>
      </w:r>
    </w:p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5. КОНФИДЕНЦИАЛЬНОСТЬ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5.1. Вся  информация, связанная с выполнением данного договора, является конфиденциальной и не подлежит разглашению третьим лицам, за исключением случаев, предусмотренных действующим законодательством Российской Федерации.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5.2. Вред, причиненный в результате нарушения конфиденциальности и разглашения любой информации, полученной в рамках исполнения обязательств по настоящему договору, возмещается виновной Стороной в порядке и на условиях, предусмотренных действующим законодательством Российской Федерации.</w:t>
      </w:r>
    </w:p>
    <w:p w:rsidR="00025966" w:rsidRPr="0026104F" w:rsidRDefault="00025966" w:rsidP="00052A34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="00052A3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6. СРОК ДЕЙСТВИЯ ДОГОВОРА. ПОРЯДОК ИЗМЕНЕНИЯ И РАСТОРЖЕНИЯ ДОГОВОРА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6.1. Настоящий  договор  вступает в силу с даты его подписания Сторонами и действует до выполнения обязательств, принятых Сторонами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6.2. Настоящий договор может быть  досрочно расторгнут по письменному  соглашению Сторон, а также в случаях, предусмотренных действующим законодательством Российской Федерации и настоящим договором.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6.3. Все изменения и дополнения в настоящий договор вносятся по согласию Сторон и оформляются в виде дополнительных соглашений к настоящему договору, за исключением случаев, предусмотренных настоящим договором.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7. ЗАКЛЮЧИТЕЛЬНЫЕ ПОЛОЖЕНИЯ</w:t>
      </w:r>
    </w:p>
    <w:p w:rsidR="00025966" w:rsidRPr="0026104F" w:rsidRDefault="00025966" w:rsidP="00025966">
      <w:pPr>
        <w:spacing w:after="135" w:line="270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7.1.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7.2. Ни одна из Сторон не вправе без согласия другой Стороны передавать права и обязанности по настоящему договору.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7.3. Стороны обязаны в письменной форме в двухдневный срок сообщать друг другу об изменениях своих адресов, номеров телефонов, телефаксов, банковских реквизитов. Сторона, не уведомившая либо уведомившая ненадлежащим образом другую Сторону об изменении указанных в настоящем договоре адресов, номеров телефонов и факсов, банковских реквизитов, несет риск возникновения связанных с этим последствий.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7.4. Выполнение обязанностей одной из Сторон обусловлено выполнением обязанностей другой Стороной.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7.5. Стороны гарантируют подлинность документов, переданных посредством факсимильной связи и используют их в качестве оригинальных, при условии последующего обмена подлинными документами. Документы, переданные посредством факсимильной связи имеют юридическую силу.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7.6. Договор  составлен в двух экземплярах на русском языке, оба экземпляра имеют одинаковую юридическую силу, по одному экземпляру для каждой из Сторон. В подтверждении чего уполномоченные представители Сторон подписали  договор в дату указанную в начале договора.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025966" w:rsidRPr="0026104F" w:rsidRDefault="00025966" w:rsidP="00C72635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8. АДРЕСА И РЕКВИЗИТЫ СТОРОН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025966" w:rsidRPr="0026104F" w:rsidTr="00025966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596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«Исполнитель»:</w:t>
            </w:r>
          </w:p>
          <w:p w:rsidR="00922F67" w:rsidRDefault="00922F67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2F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Ассоциация ДПО ЦПП И К «СБ-ЭКО»</w:t>
            </w:r>
          </w:p>
          <w:p w:rsidR="00AC35A7" w:rsidRPr="00AC35A7" w:rsidRDefault="00AC35A7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Россия, 650000 г.Кемерово, ул. Мичурина, д. 13, оф.310</w:t>
            </w:r>
          </w:p>
          <w:p w:rsidR="00AC35A7" w:rsidRPr="00AC35A7" w:rsidRDefault="00AC35A7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Инн/</w:t>
            </w:r>
            <w:proofErr w:type="spellStart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кпп</w:t>
            </w:r>
            <w:proofErr w:type="spellEnd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4209028460/420501001</w:t>
            </w:r>
          </w:p>
          <w:p w:rsidR="00AC35A7" w:rsidRPr="00AC35A7" w:rsidRDefault="00AC35A7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ОГРН 1034205026745</w:t>
            </w:r>
          </w:p>
          <w:p w:rsidR="00AC35A7" w:rsidRPr="00AC35A7" w:rsidRDefault="00AC35A7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р/с 40703810606000000046 ООО КБ "КОЛЬЦО УРАЛА" </w:t>
            </w:r>
            <w:proofErr w:type="spellStart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</w:t>
            </w:r>
            <w:proofErr w:type="gramStart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.Е</w:t>
            </w:r>
            <w:proofErr w:type="gramEnd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катеринбург</w:t>
            </w:r>
            <w:proofErr w:type="spellEnd"/>
          </w:p>
          <w:p w:rsidR="00AC35A7" w:rsidRPr="0026104F" w:rsidRDefault="00AC35A7" w:rsidP="00AC35A7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к/</w:t>
            </w:r>
            <w:proofErr w:type="spellStart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сч</w:t>
            </w:r>
            <w:proofErr w:type="spellEnd"/>
            <w:r w:rsidRPr="00AC35A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30101810500000000768 БИК 046577768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Директор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 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_________________________/</w:t>
            </w:r>
            <w:r w:rsidR="005658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Карасева Е.Ю.</w:t>
            </w: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5966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«Заказчик»:</w:t>
            </w:r>
          </w:p>
          <w:p w:rsidR="009C6EA2" w:rsidRDefault="00C6726F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9C6EA2" w:rsidRDefault="009C6EA2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C6EA2" w:rsidRDefault="009C6EA2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C6EA2" w:rsidRDefault="009C6EA2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C6EA2" w:rsidRDefault="009C6EA2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C6EA2" w:rsidRDefault="009C6EA2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9C6EA2" w:rsidRPr="0026104F" w:rsidRDefault="009C6EA2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25966" w:rsidRPr="0026104F" w:rsidRDefault="005658AB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</w:t>
            </w:r>
            <w:r w:rsidR="00025966"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иректор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_____________________/</w:t>
            </w:r>
            <w:r w:rsidR="009C6EA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C6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/</w:t>
            </w:r>
          </w:p>
          <w:p w:rsidR="00025966" w:rsidRPr="0026104F" w:rsidRDefault="00025966" w:rsidP="00025966">
            <w:pPr>
              <w:spacing w:after="135" w:line="27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6104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М.П.</w:t>
            </w:r>
          </w:p>
        </w:tc>
      </w:tr>
    </w:tbl>
    <w:p w:rsidR="00025966" w:rsidRPr="0026104F" w:rsidRDefault="00025966" w:rsidP="00025966">
      <w:pPr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025966" w:rsidRPr="0026104F" w:rsidRDefault="00025966" w:rsidP="00025966">
      <w:pPr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6104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C1F67" w:rsidRPr="0026104F" w:rsidRDefault="007C1F67" w:rsidP="00025966">
      <w:pPr>
        <w:rPr>
          <w:rFonts w:ascii="Times New Roman" w:hAnsi="Times New Roman" w:cs="Times New Roman"/>
        </w:rPr>
      </w:pPr>
    </w:p>
    <w:sectPr w:rsidR="007C1F67" w:rsidRPr="00261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30ED8"/>
    <w:multiLevelType w:val="multilevel"/>
    <w:tmpl w:val="C7B2ACB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66"/>
    <w:rsid w:val="00025966"/>
    <w:rsid w:val="00052A34"/>
    <w:rsid w:val="00117FE8"/>
    <w:rsid w:val="001E17AE"/>
    <w:rsid w:val="00255706"/>
    <w:rsid w:val="0026104F"/>
    <w:rsid w:val="003A1AA3"/>
    <w:rsid w:val="003A7587"/>
    <w:rsid w:val="005658AB"/>
    <w:rsid w:val="006A1554"/>
    <w:rsid w:val="00722195"/>
    <w:rsid w:val="00775DC9"/>
    <w:rsid w:val="007C1F67"/>
    <w:rsid w:val="00922F67"/>
    <w:rsid w:val="009C6EA2"/>
    <w:rsid w:val="00AC35A7"/>
    <w:rsid w:val="00AD7B5F"/>
    <w:rsid w:val="00BA252F"/>
    <w:rsid w:val="00C6726F"/>
    <w:rsid w:val="00C72635"/>
    <w:rsid w:val="00C755C0"/>
    <w:rsid w:val="00CE0782"/>
    <w:rsid w:val="00D268B0"/>
    <w:rsid w:val="00D31E5E"/>
    <w:rsid w:val="00D56966"/>
    <w:rsid w:val="00F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Грищенкова</dc:creator>
  <cp:keywords/>
  <dc:description/>
  <cp:lastModifiedBy>1С</cp:lastModifiedBy>
  <cp:revision>8</cp:revision>
  <dcterms:created xsi:type="dcterms:W3CDTF">2018-04-25T03:40:00Z</dcterms:created>
  <dcterms:modified xsi:type="dcterms:W3CDTF">2019-03-29T04:27:00Z</dcterms:modified>
</cp:coreProperties>
</file>